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C27AD" w14:textId="6D5DC498" w:rsidR="006E25A6" w:rsidRDefault="006E25A6" w:rsidP="006E25A6">
      <w:pPr>
        <w:pStyle w:val="1"/>
        <w:jc w:val="center"/>
      </w:pPr>
      <w:r>
        <w:rPr>
          <w:rFonts w:hint="eastAsia"/>
        </w:rPr>
        <w:t>《用例实现》文档模板</w:t>
      </w:r>
    </w:p>
    <w:p w14:paraId="13C7B354" w14:textId="414BFB45" w:rsidR="00D06BB9" w:rsidRDefault="00D06BB9"/>
    <w:p w14:paraId="1AF3703E" w14:textId="4757BE7A" w:rsidR="006E25A6" w:rsidRDefault="006E25A6" w:rsidP="000D3C10">
      <w:pPr>
        <w:pStyle w:val="2"/>
      </w:pPr>
      <w:r>
        <w:rPr>
          <w:rFonts w:hint="eastAsia"/>
        </w:rPr>
        <w:t>1</w:t>
      </w:r>
      <w:r>
        <w:t xml:space="preserve">. </w:t>
      </w:r>
      <w:r w:rsidR="00CD250D">
        <w:rPr>
          <w:rFonts w:hint="eastAsia"/>
        </w:rPr>
        <w:t>提取各用例的</w:t>
      </w:r>
      <w:r>
        <w:rPr>
          <w:rFonts w:hint="eastAsia"/>
        </w:rPr>
        <w:t>参与对象</w:t>
      </w:r>
      <w:r w:rsidR="00CD250D">
        <w:rPr>
          <w:rFonts w:hint="eastAsia"/>
        </w:rPr>
        <w:t>和分析类</w:t>
      </w:r>
    </w:p>
    <w:p w14:paraId="72C5270B" w14:textId="41F6E1BC" w:rsidR="006E25A6" w:rsidRDefault="00E43B70">
      <w:pPr>
        <w:rPr>
          <w:b/>
          <w:bCs/>
          <w:color w:val="FF0000"/>
          <w:sz w:val="24"/>
          <w:szCs w:val="24"/>
        </w:rPr>
      </w:pPr>
      <w:r w:rsidRPr="001346F4">
        <w:rPr>
          <w:rFonts w:hint="eastAsia"/>
          <w:b/>
          <w:bCs/>
          <w:color w:val="FF0000"/>
          <w:sz w:val="24"/>
          <w:szCs w:val="24"/>
        </w:rPr>
        <w:t>&lt;</w:t>
      </w:r>
      <w:r w:rsidRPr="001346F4">
        <w:rPr>
          <w:rFonts w:hint="eastAsia"/>
          <w:b/>
          <w:bCs/>
          <w:color w:val="FF0000"/>
          <w:sz w:val="24"/>
          <w:szCs w:val="24"/>
        </w:rPr>
        <w:t>根据之前的用例说明，为每一个用例分别提取参与对象和分析类，并使用以下表格做为模板。</w:t>
      </w:r>
      <w:r w:rsidRPr="001346F4">
        <w:rPr>
          <w:rFonts w:hint="eastAsia"/>
          <w:b/>
          <w:bCs/>
          <w:color w:val="FF0000"/>
          <w:sz w:val="24"/>
          <w:szCs w:val="24"/>
        </w:rPr>
        <w:t>&gt;</w:t>
      </w:r>
    </w:p>
    <w:p w14:paraId="373EC1A1" w14:textId="77777777" w:rsidR="000729C0" w:rsidRPr="001346F4" w:rsidRDefault="000729C0">
      <w:pPr>
        <w:rPr>
          <w:b/>
          <w:bCs/>
          <w:color w:val="FF0000"/>
          <w:sz w:val="24"/>
          <w:szCs w:val="24"/>
        </w:rPr>
      </w:pPr>
    </w:p>
    <w:p w14:paraId="201C6367" w14:textId="045813A9" w:rsidR="00E43B70" w:rsidRPr="000729C0" w:rsidRDefault="000729C0">
      <w:pPr>
        <w:rPr>
          <w:b/>
          <w:bCs/>
          <w:color w:val="FF0000"/>
          <w:sz w:val="24"/>
          <w:szCs w:val="24"/>
        </w:rPr>
      </w:pPr>
      <w:r w:rsidRPr="000729C0">
        <w:rPr>
          <w:rFonts w:hint="eastAsia"/>
          <w:b/>
          <w:bCs/>
          <w:color w:val="FF0000"/>
          <w:sz w:val="24"/>
          <w:szCs w:val="24"/>
        </w:rPr>
        <w:t>&lt;</w:t>
      </w:r>
      <w:r>
        <w:rPr>
          <w:rFonts w:hint="eastAsia"/>
          <w:b/>
          <w:bCs/>
          <w:color w:val="FF0000"/>
          <w:sz w:val="24"/>
          <w:szCs w:val="24"/>
        </w:rPr>
        <w:t>在用例说明中，如果找到了哪种类型的参与对象，就填到下表相应的格子中。</w:t>
      </w:r>
      <w:r w:rsidRPr="000729C0">
        <w:rPr>
          <w:b/>
          <w:bCs/>
          <w:color w:val="FF0000"/>
          <w:sz w:val="24"/>
          <w:szCs w:val="24"/>
        </w:rPr>
        <w:t>&gt;</w:t>
      </w:r>
    </w:p>
    <w:p w14:paraId="54B94F8D" w14:textId="77777777" w:rsidR="000729C0" w:rsidRDefault="000729C0">
      <w:pPr>
        <w:rPr>
          <w:sz w:val="24"/>
          <w:szCs w:val="24"/>
        </w:rPr>
      </w:pPr>
    </w:p>
    <w:p w14:paraId="792B439B" w14:textId="4E80C6A1" w:rsidR="00E43B70" w:rsidRPr="006A4CE0" w:rsidRDefault="00E43B70" w:rsidP="00E43B70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XX</w:t>
      </w:r>
      <w:r>
        <w:rPr>
          <w:rFonts w:hint="eastAsia"/>
          <w:sz w:val="24"/>
          <w:szCs w:val="24"/>
        </w:rPr>
        <w:t>用例的参与对象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E43B70" w14:paraId="705E7882" w14:textId="77777777" w:rsidTr="00E43B70">
        <w:tc>
          <w:tcPr>
            <w:tcW w:w="2263" w:type="dxa"/>
            <w:shd w:val="clear" w:color="auto" w:fill="auto"/>
            <w:vAlign w:val="center"/>
          </w:tcPr>
          <w:p w14:paraId="0BCD9BDB" w14:textId="77777777" w:rsidR="00E43B70" w:rsidRPr="007B0DAF" w:rsidRDefault="00E43B70" w:rsidP="009462AC">
            <w:pPr>
              <w:spacing w:line="360" w:lineRule="auto"/>
              <w:jc w:val="center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7B0DAF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参与对象类型</w:t>
            </w:r>
          </w:p>
        </w:tc>
        <w:tc>
          <w:tcPr>
            <w:tcW w:w="6033" w:type="dxa"/>
            <w:shd w:val="clear" w:color="auto" w:fill="auto"/>
            <w:vAlign w:val="center"/>
          </w:tcPr>
          <w:p w14:paraId="69E0CE7D" w14:textId="77777777" w:rsidR="00E43B70" w:rsidRDefault="00E43B70" w:rsidP="009462A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7B0DAF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X</w:t>
            </w:r>
            <w:r w:rsidRPr="007B0DAF"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>X</w:t>
            </w:r>
            <w:r w:rsidRPr="007B0DAF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用例的参与对象</w:t>
            </w:r>
          </w:p>
        </w:tc>
      </w:tr>
      <w:tr w:rsidR="00E43B70" w14:paraId="7955A7AF" w14:textId="77777777" w:rsidTr="009462AC">
        <w:tc>
          <w:tcPr>
            <w:tcW w:w="2263" w:type="dxa"/>
            <w:vAlign w:val="center"/>
          </w:tcPr>
          <w:p w14:paraId="73421107" w14:textId="77777777" w:rsidR="00E43B70" w:rsidRPr="007B0DAF" w:rsidRDefault="00E43B70" w:rsidP="009462A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7B0DAF">
              <w:rPr>
                <w:rFonts w:ascii="Garamond" w:cs="Arial" w:hint="eastAsia"/>
                <w:b/>
                <w:bCs/>
                <w:color w:val="000000" w:themeColor="dark1"/>
                <w:kern w:val="24"/>
                <w:sz w:val="24"/>
                <w:szCs w:val="24"/>
              </w:rPr>
              <w:t>用例本身</w:t>
            </w:r>
          </w:p>
        </w:tc>
        <w:tc>
          <w:tcPr>
            <w:tcW w:w="6033" w:type="dxa"/>
            <w:vAlign w:val="center"/>
          </w:tcPr>
          <w:p w14:paraId="489438D9" w14:textId="77777777" w:rsidR="00E43B70" w:rsidRDefault="00E43B70" w:rsidP="009462AC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E43B70" w14:paraId="37BB4426" w14:textId="77777777" w:rsidTr="009462AC">
        <w:tc>
          <w:tcPr>
            <w:tcW w:w="2263" w:type="dxa"/>
            <w:vAlign w:val="center"/>
          </w:tcPr>
          <w:p w14:paraId="660ED005" w14:textId="77777777" w:rsidR="00E43B70" w:rsidRPr="007B0DAF" w:rsidRDefault="00E43B70" w:rsidP="009462A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7B0DAF">
              <w:rPr>
                <w:rFonts w:ascii="Garamond" w:cs="Arial" w:hint="eastAsia"/>
                <w:b/>
                <w:bCs/>
                <w:color w:val="000000" w:themeColor="dark1"/>
                <w:kern w:val="24"/>
                <w:sz w:val="24"/>
                <w:szCs w:val="24"/>
              </w:rPr>
              <w:t>常用名词</w:t>
            </w:r>
          </w:p>
        </w:tc>
        <w:tc>
          <w:tcPr>
            <w:tcW w:w="6033" w:type="dxa"/>
            <w:vAlign w:val="center"/>
          </w:tcPr>
          <w:p w14:paraId="614F3BF0" w14:textId="77777777" w:rsidR="00E43B70" w:rsidRDefault="00E43B70" w:rsidP="009462AC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E43B70" w14:paraId="06052EE5" w14:textId="77777777" w:rsidTr="009462AC">
        <w:tc>
          <w:tcPr>
            <w:tcW w:w="2263" w:type="dxa"/>
            <w:vAlign w:val="center"/>
          </w:tcPr>
          <w:p w14:paraId="2632371B" w14:textId="77777777" w:rsidR="00E43B70" w:rsidRPr="007B0DAF" w:rsidRDefault="00E43B70" w:rsidP="009462A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7B0DAF">
              <w:rPr>
                <w:rFonts w:ascii="Garamond" w:cs="Arial" w:hint="eastAsia"/>
                <w:b/>
                <w:bCs/>
                <w:color w:val="000000" w:themeColor="dark1"/>
                <w:kern w:val="24"/>
                <w:sz w:val="24"/>
                <w:szCs w:val="24"/>
              </w:rPr>
              <w:t>现实世界实体</w:t>
            </w:r>
          </w:p>
        </w:tc>
        <w:tc>
          <w:tcPr>
            <w:tcW w:w="6033" w:type="dxa"/>
            <w:vAlign w:val="center"/>
          </w:tcPr>
          <w:p w14:paraId="6F78BD5B" w14:textId="77777777" w:rsidR="00E43B70" w:rsidRDefault="00E43B70" w:rsidP="009462AC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E43B70" w14:paraId="7880AB50" w14:textId="77777777" w:rsidTr="009462AC">
        <w:tc>
          <w:tcPr>
            <w:tcW w:w="2263" w:type="dxa"/>
            <w:vAlign w:val="center"/>
          </w:tcPr>
          <w:p w14:paraId="0FE4AAC9" w14:textId="77777777" w:rsidR="00E43B70" w:rsidRPr="007B0DAF" w:rsidRDefault="00E43B70" w:rsidP="009462A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7B0DAF">
              <w:rPr>
                <w:rFonts w:ascii="Garamond" w:cs="Arial" w:hint="eastAsia"/>
                <w:b/>
                <w:bCs/>
                <w:color w:val="000000" w:themeColor="dark1"/>
                <w:kern w:val="24"/>
                <w:sz w:val="24"/>
                <w:szCs w:val="24"/>
              </w:rPr>
              <w:t>现实世界过程</w:t>
            </w:r>
          </w:p>
        </w:tc>
        <w:tc>
          <w:tcPr>
            <w:tcW w:w="6033" w:type="dxa"/>
            <w:vAlign w:val="center"/>
          </w:tcPr>
          <w:p w14:paraId="52789F36" w14:textId="77777777" w:rsidR="00E43B70" w:rsidRDefault="00E43B70" w:rsidP="009462AC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E43B70" w14:paraId="63BCF139" w14:textId="77777777" w:rsidTr="009462AC">
        <w:tc>
          <w:tcPr>
            <w:tcW w:w="2263" w:type="dxa"/>
            <w:vAlign w:val="center"/>
          </w:tcPr>
          <w:p w14:paraId="7B390DF3" w14:textId="77777777" w:rsidR="00E43B70" w:rsidRPr="007B0DAF" w:rsidRDefault="00E43B70" w:rsidP="009462A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7B0DAF">
              <w:rPr>
                <w:rFonts w:ascii="Garamond" w:cs="Arial" w:hint="eastAsia"/>
                <w:b/>
                <w:bCs/>
                <w:color w:val="000000" w:themeColor="dark1"/>
                <w:kern w:val="24"/>
                <w:sz w:val="24"/>
                <w:szCs w:val="24"/>
              </w:rPr>
              <w:t>数据源</w:t>
            </w:r>
            <w:r w:rsidRPr="007B0DAF">
              <w:rPr>
                <w:rFonts w:ascii="Garamond" w:hAnsi="Garamond" w:cs="Arial"/>
                <w:b/>
                <w:bCs/>
                <w:color w:val="000000" w:themeColor="dark1"/>
                <w:kern w:val="24"/>
                <w:sz w:val="24"/>
                <w:szCs w:val="24"/>
              </w:rPr>
              <w:t>/</w:t>
            </w:r>
            <w:r w:rsidRPr="007B0DAF">
              <w:rPr>
                <w:rFonts w:ascii="Garamond" w:cs="Arial" w:hint="eastAsia"/>
                <w:b/>
                <w:bCs/>
                <w:color w:val="000000" w:themeColor="dark1"/>
                <w:kern w:val="24"/>
                <w:sz w:val="24"/>
                <w:szCs w:val="24"/>
              </w:rPr>
              <w:t>汇</w:t>
            </w:r>
          </w:p>
        </w:tc>
        <w:tc>
          <w:tcPr>
            <w:tcW w:w="6033" w:type="dxa"/>
            <w:vAlign w:val="center"/>
          </w:tcPr>
          <w:p w14:paraId="56D92713" w14:textId="77777777" w:rsidR="00E43B70" w:rsidRDefault="00E43B70" w:rsidP="009462AC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E43B70" w14:paraId="5B357507" w14:textId="77777777" w:rsidTr="009462AC">
        <w:tc>
          <w:tcPr>
            <w:tcW w:w="2263" w:type="dxa"/>
            <w:vAlign w:val="center"/>
          </w:tcPr>
          <w:p w14:paraId="627EF212" w14:textId="77777777" w:rsidR="00E43B70" w:rsidRPr="007B0DAF" w:rsidRDefault="00E43B70" w:rsidP="009462A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7B0DAF">
              <w:rPr>
                <w:rFonts w:ascii="Garamond" w:cs="Arial" w:hint="eastAsia"/>
                <w:b/>
                <w:bCs/>
                <w:color w:val="000000" w:themeColor="dark1"/>
                <w:kern w:val="24"/>
                <w:sz w:val="24"/>
                <w:szCs w:val="24"/>
              </w:rPr>
              <w:t>接口（外部系统）</w:t>
            </w:r>
          </w:p>
        </w:tc>
        <w:tc>
          <w:tcPr>
            <w:tcW w:w="6033" w:type="dxa"/>
            <w:vAlign w:val="center"/>
          </w:tcPr>
          <w:p w14:paraId="3B1978A0" w14:textId="77777777" w:rsidR="00E43B70" w:rsidRDefault="00E43B70" w:rsidP="009462AC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E43B70" w14:paraId="7A3837F5" w14:textId="77777777" w:rsidTr="009462AC">
        <w:tc>
          <w:tcPr>
            <w:tcW w:w="2263" w:type="dxa"/>
            <w:vAlign w:val="center"/>
          </w:tcPr>
          <w:p w14:paraId="2CD784C1" w14:textId="77777777" w:rsidR="00E43B70" w:rsidRPr="007B0DAF" w:rsidRDefault="00E43B70" w:rsidP="009462A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7B0DAF">
              <w:rPr>
                <w:rFonts w:ascii="Garamond" w:cs="Arial" w:hint="eastAsia"/>
                <w:b/>
                <w:bCs/>
                <w:color w:val="000000" w:themeColor="dark1"/>
                <w:kern w:val="24"/>
                <w:sz w:val="24"/>
                <w:szCs w:val="24"/>
              </w:rPr>
              <w:t>应用域术语</w:t>
            </w:r>
          </w:p>
        </w:tc>
        <w:tc>
          <w:tcPr>
            <w:tcW w:w="6033" w:type="dxa"/>
            <w:vAlign w:val="center"/>
          </w:tcPr>
          <w:p w14:paraId="630CB993" w14:textId="77777777" w:rsidR="00E43B70" w:rsidRDefault="00E43B70" w:rsidP="009462AC">
            <w:pPr>
              <w:spacing w:line="360" w:lineRule="auto"/>
              <w:rPr>
                <w:sz w:val="24"/>
                <w:szCs w:val="24"/>
              </w:rPr>
            </w:pPr>
          </w:p>
        </w:tc>
      </w:tr>
    </w:tbl>
    <w:p w14:paraId="71FAD369" w14:textId="3D50F8F6" w:rsidR="00E43B70" w:rsidRPr="004A7408" w:rsidRDefault="00E43B70">
      <w:pPr>
        <w:rPr>
          <w:sz w:val="24"/>
          <w:szCs w:val="28"/>
        </w:rPr>
      </w:pPr>
    </w:p>
    <w:p w14:paraId="666BD37A" w14:textId="76CD18C6" w:rsidR="00E43B70" w:rsidRDefault="00E43B70" w:rsidP="00E43B70">
      <w:pPr>
        <w:jc w:val="center"/>
      </w:pPr>
      <w:r>
        <w:rPr>
          <w:rFonts w:hint="eastAsia"/>
          <w:sz w:val="24"/>
          <w:szCs w:val="24"/>
        </w:rPr>
        <w:t>XX</w:t>
      </w:r>
      <w:r>
        <w:rPr>
          <w:rFonts w:hint="eastAsia"/>
          <w:sz w:val="24"/>
          <w:szCs w:val="24"/>
        </w:rPr>
        <w:t>用例的分析类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E43B70" w14:paraId="13E5160F" w14:textId="77777777" w:rsidTr="00E43B70">
        <w:tc>
          <w:tcPr>
            <w:tcW w:w="2263" w:type="dxa"/>
            <w:shd w:val="clear" w:color="auto" w:fill="auto"/>
            <w:vAlign w:val="center"/>
          </w:tcPr>
          <w:p w14:paraId="59C79FFF" w14:textId="77777777" w:rsidR="00E43B70" w:rsidRPr="007B0DAF" w:rsidRDefault="00E43B70" w:rsidP="009462AC">
            <w:pPr>
              <w:spacing w:line="360" w:lineRule="auto"/>
              <w:jc w:val="center"/>
              <w:rPr>
                <w:rFonts w:ascii="Garamond" w:cs="Arial"/>
                <w:b/>
                <w:bCs/>
                <w:color w:val="000000" w:themeColor="dark1"/>
                <w:kern w:val="24"/>
                <w:sz w:val="24"/>
                <w:szCs w:val="24"/>
              </w:rPr>
            </w:pPr>
            <w:r w:rsidRPr="00050F27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分析类的类型</w:t>
            </w:r>
          </w:p>
        </w:tc>
        <w:tc>
          <w:tcPr>
            <w:tcW w:w="6033" w:type="dxa"/>
            <w:shd w:val="clear" w:color="auto" w:fill="auto"/>
            <w:vAlign w:val="center"/>
          </w:tcPr>
          <w:p w14:paraId="5A51EC5A" w14:textId="77777777" w:rsidR="00E43B70" w:rsidRDefault="00E43B70" w:rsidP="009462A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7B0DAF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X</w:t>
            </w:r>
            <w:r w:rsidRPr="007B0DAF"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>X</w:t>
            </w:r>
            <w:r w:rsidRPr="007B0DAF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用例的</w:t>
            </w:r>
            <w:r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分析类</w:t>
            </w:r>
          </w:p>
        </w:tc>
      </w:tr>
      <w:tr w:rsidR="00E43B70" w14:paraId="7E0F59CD" w14:textId="77777777" w:rsidTr="009462AC">
        <w:tc>
          <w:tcPr>
            <w:tcW w:w="2263" w:type="dxa"/>
            <w:vAlign w:val="center"/>
          </w:tcPr>
          <w:p w14:paraId="568BFD5D" w14:textId="77777777" w:rsidR="00E43B70" w:rsidRPr="007B0DAF" w:rsidRDefault="00E43B70" w:rsidP="009462AC">
            <w:pPr>
              <w:spacing w:line="360" w:lineRule="auto"/>
              <w:jc w:val="center"/>
              <w:rPr>
                <w:rFonts w:ascii="Garamond" w:cs="Arial"/>
                <w:b/>
                <w:bCs/>
                <w:color w:val="000000" w:themeColor="dark1"/>
                <w:kern w:val="24"/>
                <w:sz w:val="24"/>
                <w:szCs w:val="24"/>
              </w:rPr>
            </w:pPr>
            <w:r>
              <w:rPr>
                <w:rFonts w:ascii="Garamond" w:cs="Arial" w:hint="eastAsia"/>
                <w:b/>
                <w:bCs/>
                <w:color w:val="000000" w:themeColor="dark1"/>
                <w:kern w:val="24"/>
                <w:sz w:val="24"/>
                <w:szCs w:val="24"/>
              </w:rPr>
              <w:t>实体类</w:t>
            </w:r>
          </w:p>
        </w:tc>
        <w:tc>
          <w:tcPr>
            <w:tcW w:w="6033" w:type="dxa"/>
            <w:vAlign w:val="center"/>
          </w:tcPr>
          <w:p w14:paraId="5383B04D" w14:textId="77777777" w:rsidR="00E43B70" w:rsidRDefault="00E43B70" w:rsidP="009462AC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E43B70" w14:paraId="22432EA1" w14:textId="77777777" w:rsidTr="009462AC">
        <w:tc>
          <w:tcPr>
            <w:tcW w:w="2263" w:type="dxa"/>
            <w:vAlign w:val="center"/>
          </w:tcPr>
          <w:p w14:paraId="2DF519E4" w14:textId="77777777" w:rsidR="00E43B70" w:rsidRPr="007B0DAF" w:rsidRDefault="00E43B70" w:rsidP="009462AC">
            <w:pPr>
              <w:spacing w:line="360" w:lineRule="auto"/>
              <w:jc w:val="center"/>
              <w:rPr>
                <w:rFonts w:ascii="Garamond" w:cs="Arial"/>
                <w:b/>
                <w:bCs/>
                <w:color w:val="000000" w:themeColor="dark1"/>
                <w:kern w:val="24"/>
                <w:sz w:val="24"/>
                <w:szCs w:val="24"/>
              </w:rPr>
            </w:pPr>
            <w:r>
              <w:rPr>
                <w:rFonts w:ascii="Garamond" w:cs="Arial" w:hint="eastAsia"/>
                <w:b/>
                <w:bCs/>
                <w:color w:val="000000" w:themeColor="dark1"/>
                <w:kern w:val="24"/>
                <w:sz w:val="24"/>
                <w:szCs w:val="24"/>
              </w:rPr>
              <w:t>边界类</w:t>
            </w:r>
          </w:p>
        </w:tc>
        <w:tc>
          <w:tcPr>
            <w:tcW w:w="6033" w:type="dxa"/>
            <w:vAlign w:val="center"/>
          </w:tcPr>
          <w:p w14:paraId="2EEF0297" w14:textId="77777777" w:rsidR="00E43B70" w:rsidRDefault="00E43B70" w:rsidP="009462AC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E43B70" w14:paraId="3E38F2A7" w14:textId="77777777" w:rsidTr="009462AC">
        <w:tc>
          <w:tcPr>
            <w:tcW w:w="2263" w:type="dxa"/>
            <w:vAlign w:val="center"/>
          </w:tcPr>
          <w:p w14:paraId="06608CD1" w14:textId="77777777" w:rsidR="00E43B70" w:rsidRPr="007B0DAF" w:rsidRDefault="00E43B70" w:rsidP="009462AC">
            <w:pPr>
              <w:spacing w:line="360" w:lineRule="auto"/>
              <w:jc w:val="center"/>
              <w:rPr>
                <w:rFonts w:ascii="Garamond" w:cs="Arial"/>
                <w:b/>
                <w:bCs/>
                <w:color w:val="000000" w:themeColor="dark1"/>
                <w:kern w:val="24"/>
                <w:sz w:val="24"/>
                <w:szCs w:val="24"/>
              </w:rPr>
            </w:pPr>
            <w:r>
              <w:rPr>
                <w:rFonts w:ascii="Garamond" w:cs="Arial" w:hint="eastAsia"/>
                <w:b/>
                <w:bCs/>
                <w:color w:val="000000" w:themeColor="dark1"/>
                <w:kern w:val="24"/>
                <w:sz w:val="24"/>
                <w:szCs w:val="24"/>
              </w:rPr>
              <w:t>控制类</w:t>
            </w:r>
          </w:p>
        </w:tc>
        <w:tc>
          <w:tcPr>
            <w:tcW w:w="6033" w:type="dxa"/>
            <w:vAlign w:val="center"/>
          </w:tcPr>
          <w:p w14:paraId="4106D57D" w14:textId="77777777" w:rsidR="00E43B70" w:rsidRDefault="00E43B70" w:rsidP="009462AC">
            <w:pPr>
              <w:spacing w:line="360" w:lineRule="auto"/>
              <w:rPr>
                <w:sz w:val="24"/>
                <w:szCs w:val="24"/>
              </w:rPr>
            </w:pPr>
          </w:p>
        </w:tc>
      </w:tr>
    </w:tbl>
    <w:p w14:paraId="2BCB413C" w14:textId="46123F08" w:rsidR="00E43B70" w:rsidRPr="004A7408" w:rsidRDefault="00E43B70">
      <w:pPr>
        <w:rPr>
          <w:sz w:val="24"/>
          <w:szCs w:val="28"/>
        </w:rPr>
      </w:pPr>
    </w:p>
    <w:p w14:paraId="4508DEBD" w14:textId="0055C16B" w:rsidR="001346F4" w:rsidRPr="004A7408" w:rsidRDefault="001346F4">
      <w:pPr>
        <w:rPr>
          <w:sz w:val="24"/>
          <w:szCs w:val="28"/>
        </w:rPr>
      </w:pPr>
    </w:p>
    <w:p w14:paraId="74E9E7A8" w14:textId="4C69044E" w:rsidR="001346F4" w:rsidRDefault="001346F4">
      <w:pPr>
        <w:widowControl/>
        <w:jc w:val="left"/>
      </w:pPr>
      <w:r>
        <w:br w:type="page"/>
      </w:r>
    </w:p>
    <w:p w14:paraId="0942E91D" w14:textId="48D19080" w:rsidR="006E25A6" w:rsidRDefault="00CD250D" w:rsidP="000D3C10">
      <w:pPr>
        <w:pStyle w:val="2"/>
      </w:pPr>
      <w:r>
        <w:lastRenderedPageBreak/>
        <w:t>2</w:t>
      </w:r>
      <w:r w:rsidR="006E25A6">
        <w:t xml:space="preserve">. </w:t>
      </w:r>
      <w:r>
        <w:rPr>
          <w:rFonts w:hint="eastAsia"/>
        </w:rPr>
        <w:t>绘制各</w:t>
      </w:r>
      <w:r w:rsidR="006E25A6">
        <w:rPr>
          <w:rFonts w:hint="eastAsia"/>
        </w:rPr>
        <w:t>用例</w:t>
      </w:r>
      <w:r>
        <w:rPr>
          <w:rFonts w:hint="eastAsia"/>
        </w:rPr>
        <w:t>的</w:t>
      </w:r>
      <w:r w:rsidR="006E25A6">
        <w:rPr>
          <w:rFonts w:hint="eastAsia"/>
        </w:rPr>
        <w:t>顺序图</w:t>
      </w:r>
    </w:p>
    <w:p w14:paraId="1500B5C4" w14:textId="204F413C" w:rsidR="006E25A6" w:rsidRPr="001346F4" w:rsidRDefault="001346F4">
      <w:pPr>
        <w:rPr>
          <w:b/>
          <w:bCs/>
          <w:color w:val="FF0000"/>
          <w:sz w:val="24"/>
          <w:szCs w:val="24"/>
        </w:rPr>
      </w:pPr>
      <w:r w:rsidRPr="001346F4">
        <w:rPr>
          <w:rFonts w:hint="eastAsia"/>
          <w:b/>
          <w:bCs/>
          <w:color w:val="FF0000"/>
          <w:sz w:val="24"/>
          <w:szCs w:val="24"/>
        </w:rPr>
        <w:t>&lt;</w:t>
      </w:r>
      <w:r w:rsidRPr="001346F4">
        <w:rPr>
          <w:rFonts w:hint="eastAsia"/>
          <w:b/>
          <w:bCs/>
          <w:color w:val="FF0000"/>
          <w:sz w:val="24"/>
          <w:szCs w:val="24"/>
        </w:rPr>
        <w:t>根据上一节提取分析类的结果，为每一个用例分别绘制顺序图。注意，每个用例的基本流和备选流都要绘制相应的顺序图。</w:t>
      </w:r>
      <w:r w:rsidRPr="001346F4">
        <w:rPr>
          <w:rFonts w:hint="eastAsia"/>
          <w:b/>
          <w:bCs/>
          <w:color w:val="FF0000"/>
          <w:sz w:val="24"/>
          <w:szCs w:val="24"/>
        </w:rPr>
        <w:t>&gt;</w:t>
      </w:r>
    </w:p>
    <w:p w14:paraId="1B866162" w14:textId="0D52A420" w:rsidR="001346F4" w:rsidRDefault="001346F4">
      <w:pPr>
        <w:rPr>
          <w:sz w:val="24"/>
          <w:szCs w:val="24"/>
        </w:rPr>
      </w:pPr>
    </w:p>
    <w:p w14:paraId="366F29F4" w14:textId="77777777" w:rsidR="001346F4" w:rsidRPr="004A7408" w:rsidRDefault="001346F4">
      <w:pPr>
        <w:rPr>
          <w:sz w:val="24"/>
          <w:szCs w:val="28"/>
        </w:rPr>
      </w:pPr>
    </w:p>
    <w:p w14:paraId="08F5283B" w14:textId="0ADAD17C" w:rsidR="00CD250D" w:rsidRDefault="00CD250D" w:rsidP="000D3C10">
      <w:pPr>
        <w:pStyle w:val="2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绘制各用例的参与类图</w:t>
      </w:r>
    </w:p>
    <w:p w14:paraId="07A3323B" w14:textId="32BB801D" w:rsidR="00CD250D" w:rsidRDefault="001346F4">
      <w:pPr>
        <w:rPr>
          <w:b/>
          <w:bCs/>
          <w:color w:val="FF0000"/>
          <w:sz w:val="24"/>
          <w:szCs w:val="24"/>
        </w:rPr>
      </w:pPr>
      <w:r w:rsidRPr="001346F4">
        <w:rPr>
          <w:rFonts w:hint="eastAsia"/>
          <w:b/>
          <w:bCs/>
          <w:color w:val="FF0000"/>
          <w:sz w:val="24"/>
          <w:szCs w:val="24"/>
        </w:rPr>
        <w:t>&lt;</w:t>
      </w:r>
      <w:r w:rsidRPr="001346F4">
        <w:rPr>
          <w:rFonts w:hint="eastAsia"/>
          <w:b/>
          <w:bCs/>
          <w:color w:val="FF0000"/>
          <w:sz w:val="24"/>
          <w:szCs w:val="24"/>
        </w:rPr>
        <w:t>根据上一节绘制的顺序图，为每一个用例归纳出对应的参与类图。注意，参与类图中每个类都要标清类名、类的属性列表和操作列表。</w:t>
      </w:r>
      <w:r w:rsidRPr="001346F4">
        <w:rPr>
          <w:rFonts w:hint="eastAsia"/>
          <w:b/>
          <w:bCs/>
          <w:color w:val="FF0000"/>
          <w:sz w:val="24"/>
          <w:szCs w:val="24"/>
        </w:rPr>
        <w:t>&gt;</w:t>
      </w:r>
    </w:p>
    <w:p w14:paraId="5E2EB55F" w14:textId="47437434" w:rsidR="001346F4" w:rsidRDefault="001346F4">
      <w:pPr>
        <w:rPr>
          <w:sz w:val="24"/>
          <w:szCs w:val="24"/>
        </w:rPr>
      </w:pPr>
    </w:p>
    <w:p w14:paraId="01CDDAB7" w14:textId="77777777" w:rsidR="001346F4" w:rsidRPr="006702CE" w:rsidRDefault="001346F4">
      <w:pPr>
        <w:rPr>
          <w:sz w:val="24"/>
          <w:szCs w:val="28"/>
        </w:rPr>
      </w:pPr>
    </w:p>
    <w:p w14:paraId="6C5D4DE5" w14:textId="11E1FC45" w:rsidR="00CD250D" w:rsidRDefault="001B42DC" w:rsidP="000D3C10">
      <w:pPr>
        <w:pStyle w:val="2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绘制系统E-R图</w:t>
      </w:r>
    </w:p>
    <w:p w14:paraId="46BD9236" w14:textId="71A47032" w:rsidR="006E25A6" w:rsidRPr="006702CE" w:rsidRDefault="006702CE">
      <w:pPr>
        <w:rPr>
          <w:b/>
          <w:bCs/>
          <w:color w:val="FF0000"/>
          <w:sz w:val="24"/>
          <w:szCs w:val="28"/>
        </w:rPr>
      </w:pPr>
      <w:r w:rsidRPr="006702CE">
        <w:rPr>
          <w:rFonts w:hint="eastAsia"/>
          <w:b/>
          <w:bCs/>
          <w:color w:val="FF0000"/>
          <w:sz w:val="24"/>
          <w:szCs w:val="28"/>
        </w:rPr>
        <w:t>&lt;</w:t>
      </w:r>
      <w:r w:rsidRPr="006702CE">
        <w:rPr>
          <w:rFonts w:hint="eastAsia"/>
          <w:b/>
          <w:bCs/>
          <w:color w:val="FF0000"/>
          <w:sz w:val="24"/>
          <w:szCs w:val="28"/>
        </w:rPr>
        <w:t>根据提取分析类的结果和上一节归纳的</w:t>
      </w:r>
      <w:r w:rsidR="00BD20E7">
        <w:rPr>
          <w:rFonts w:hint="eastAsia"/>
          <w:b/>
          <w:bCs/>
          <w:color w:val="FF0000"/>
          <w:sz w:val="24"/>
          <w:szCs w:val="28"/>
        </w:rPr>
        <w:t>各用例的</w:t>
      </w:r>
      <w:r w:rsidRPr="006702CE">
        <w:rPr>
          <w:rFonts w:hint="eastAsia"/>
          <w:b/>
          <w:bCs/>
          <w:color w:val="FF0000"/>
          <w:sz w:val="24"/>
          <w:szCs w:val="28"/>
        </w:rPr>
        <w:t>参与类图，绘制系统的</w:t>
      </w:r>
      <w:r w:rsidRPr="006702CE">
        <w:rPr>
          <w:rFonts w:hint="eastAsia"/>
          <w:b/>
          <w:bCs/>
          <w:color w:val="FF0000"/>
          <w:sz w:val="24"/>
          <w:szCs w:val="28"/>
        </w:rPr>
        <w:t>E-R</w:t>
      </w:r>
      <w:r w:rsidRPr="006702CE">
        <w:rPr>
          <w:rFonts w:hint="eastAsia"/>
          <w:b/>
          <w:bCs/>
          <w:color w:val="FF0000"/>
          <w:sz w:val="24"/>
          <w:szCs w:val="28"/>
        </w:rPr>
        <w:t>图</w:t>
      </w:r>
      <w:r w:rsidR="002760C3">
        <w:rPr>
          <w:rFonts w:hint="eastAsia"/>
          <w:b/>
          <w:bCs/>
          <w:color w:val="FF0000"/>
          <w:sz w:val="24"/>
          <w:szCs w:val="28"/>
        </w:rPr>
        <w:t>，得出系统的概念数据模型</w:t>
      </w:r>
      <w:r w:rsidRPr="006702CE">
        <w:rPr>
          <w:rFonts w:hint="eastAsia"/>
          <w:b/>
          <w:bCs/>
          <w:color w:val="FF0000"/>
          <w:sz w:val="24"/>
          <w:szCs w:val="28"/>
        </w:rPr>
        <w:t>。</w:t>
      </w:r>
      <w:r w:rsidRPr="006702CE">
        <w:rPr>
          <w:b/>
          <w:bCs/>
          <w:color w:val="FF0000"/>
          <w:sz w:val="24"/>
          <w:szCs w:val="28"/>
        </w:rPr>
        <w:t>&gt;</w:t>
      </w:r>
    </w:p>
    <w:p w14:paraId="45880C5F" w14:textId="0F4F7AE5" w:rsidR="001B42DC" w:rsidRPr="006702CE" w:rsidRDefault="001B42DC">
      <w:pPr>
        <w:rPr>
          <w:sz w:val="24"/>
          <w:szCs w:val="28"/>
        </w:rPr>
      </w:pPr>
    </w:p>
    <w:p w14:paraId="772A699F" w14:textId="00420A13" w:rsidR="001B42DC" w:rsidRDefault="001B42DC">
      <w:pPr>
        <w:rPr>
          <w:sz w:val="24"/>
          <w:szCs w:val="28"/>
        </w:rPr>
      </w:pPr>
    </w:p>
    <w:p w14:paraId="00893BF2" w14:textId="59C57338" w:rsidR="00BD20E7" w:rsidRPr="00767316" w:rsidRDefault="00767316">
      <w:pPr>
        <w:rPr>
          <w:b/>
          <w:bCs/>
          <w:color w:val="FF0000"/>
          <w:sz w:val="24"/>
          <w:szCs w:val="28"/>
        </w:rPr>
      </w:pPr>
      <w:r w:rsidRPr="00767316">
        <w:rPr>
          <w:rFonts w:hint="eastAsia"/>
          <w:b/>
          <w:bCs/>
          <w:color w:val="FF0000"/>
          <w:sz w:val="24"/>
          <w:szCs w:val="28"/>
        </w:rPr>
        <w:t>&lt;</w:t>
      </w:r>
      <w:r w:rsidR="00A94196" w:rsidRPr="00767316">
        <w:rPr>
          <w:rFonts w:hint="eastAsia"/>
          <w:b/>
          <w:bCs/>
          <w:color w:val="FF0000"/>
          <w:sz w:val="24"/>
          <w:szCs w:val="28"/>
        </w:rPr>
        <w:t>第</w:t>
      </w:r>
      <w:r w:rsidR="00A94196" w:rsidRPr="00767316">
        <w:rPr>
          <w:rFonts w:hint="eastAsia"/>
          <w:b/>
          <w:bCs/>
          <w:color w:val="FF0000"/>
          <w:sz w:val="24"/>
          <w:szCs w:val="28"/>
        </w:rPr>
        <w:t>1</w:t>
      </w:r>
      <w:r w:rsidR="00A94196" w:rsidRPr="00767316">
        <w:rPr>
          <w:rFonts w:hint="eastAsia"/>
          <w:b/>
          <w:bCs/>
          <w:color w:val="FF0000"/>
          <w:sz w:val="24"/>
          <w:szCs w:val="28"/>
        </w:rPr>
        <w:t>、</w:t>
      </w:r>
      <w:r w:rsidR="00A94196" w:rsidRPr="00767316">
        <w:rPr>
          <w:rFonts w:hint="eastAsia"/>
          <w:b/>
          <w:bCs/>
          <w:color w:val="FF0000"/>
          <w:sz w:val="24"/>
          <w:szCs w:val="28"/>
        </w:rPr>
        <w:t>2</w:t>
      </w:r>
      <w:r w:rsidR="00A94196" w:rsidRPr="00767316">
        <w:rPr>
          <w:rFonts w:hint="eastAsia"/>
          <w:b/>
          <w:bCs/>
          <w:color w:val="FF0000"/>
          <w:sz w:val="24"/>
          <w:szCs w:val="28"/>
        </w:rPr>
        <w:t>、</w:t>
      </w:r>
      <w:r w:rsidR="00A94196" w:rsidRPr="00767316">
        <w:rPr>
          <w:rFonts w:hint="eastAsia"/>
          <w:b/>
          <w:bCs/>
          <w:color w:val="FF0000"/>
          <w:sz w:val="24"/>
          <w:szCs w:val="28"/>
        </w:rPr>
        <w:t>3</w:t>
      </w:r>
      <w:r w:rsidR="00A94196" w:rsidRPr="00767316">
        <w:rPr>
          <w:rFonts w:hint="eastAsia"/>
          <w:b/>
          <w:bCs/>
          <w:color w:val="FF0000"/>
          <w:sz w:val="24"/>
          <w:szCs w:val="28"/>
        </w:rPr>
        <w:t>节的具体方法参见下方课件截图，第</w:t>
      </w:r>
      <w:r w:rsidR="00A94196" w:rsidRPr="00767316">
        <w:rPr>
          <w:rFonts w:hint="eastAsia"/>
          <w:b/>
          <w:bCs/>
          <w:color w:val="FF0000"/>
          <w:sz w:val="24"/>
          <w:szCs w:val="28"/>
        </w:rPr>
        <w:t>4</w:t>
      </w:r>
      <w:r w:rsidR="00A94196" w:rsidRPr="00767316">
        <w:rPr>
          <w:rFonts w:hint="eastAsia"/>
          <w:b/>
          <w:bCs/>
          <w:color w:val="FF0000"/>
          <w:sz w:val="24"/>
          <w:szCs w:val="28"/>
        </w:rPr>
        <w:t>节可以去找《数据库原理》课件做参考。</w:t>
      </w:r>
      <w:r w:rsidRPr="00767316">
        <w:rPr>
          <w:rFonts w:hint="eastAsia"/>
          <w:b/>
          <w:bCs/>
          <w:color w:val="FF0000"/>
          <w:sz w:val="24"/>
          <w:szCs w:val="28"/>
        </w:rPr>
        <w:t>&gt;</w:t>
      </w:r>
    </w:p>
    <w:p w14:paraId="1330D2A5" w14:textId="530DCDBF" w:rsidR="00A94196" w:rsidRDefault="00A94196">
      <w:pPr>
        <w:rPr>
          <w:color w:val="FF0000"/>
        </w:rPr>
      </w:pPr>
    </w:p>
    <w:p w14:paraId="539AEF01" w14:textId="3DF6CF0F" w:rsidR="00A94196" w:rsidRDefault="00AC1747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0131FD47" wp14:editId="5172D8DF">
            <wp:extent cx="5274310" cy="32296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4971" w14:textId="7B784977" w:rsidR="00AC1747" w:rsidRDefault="00AC1747">
      <w:pPr>
        <w:rPr>
          <w:sz w:val="24"/>
          <w:szCs w:val="28"/>
        </w:rPr>
      </w:pPr>
    </w:p>
    <w:p w14:paraId="50A75D21" w14:textId="78961BF7" w:rsidR="00AC1747" w:rsidRDefault="00AC1747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E1B1022" wp14:editId="13BA9941">
            <wp:extent cx="5274310" cy="32848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CC44" w14:textId="0C981829" w:rsidR="00AC1747" w:rsidRDefault="00AC1747">
      <w:pPr>
        <w:rPr>
          <w:sz w:val="24"/>
          <w:szCs w:val="28"/>
        </w:rPr>
      </w:pPr>
    </w:p>
    <w:p w14:paraId="41E38D00" w14:textId="7B4A5056" w:rsidR="00AC1747" w:rsidRDefault="007819C7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1FBD26BE" wp14:editId="46AD23FC">
            <wp:extent cx="5274310" cy="38982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F29E" w14:textId="25808F83" w:rsidR="007819C7" w:rsidRDefault="007819C7">
      <w:pPr>
        <w:rPr>
          <w:sz w:val="24"/>
          <w:szCs w:val="28"/>
        </w:rPr>
      </w:pPr>
    </w:p>
    <w:p w14:paraId="500E4EA9" w14:textId="2BBBDA22" w:rsidR="007819C7" w:rsidRDefault="007819C7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BA5955A" wp14:editId="1242E79B">
            <wp:extent cx="5274310" cy="25977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265D" w14:textId="474899B9" w:rsidR="007819C7" w:rsidRDefault="007819C7">
      <w:pPr>
        <w:rPr>
          <w:sz w:val="24"/>
          <w:szCs w:val="28"/>
        </w:rPr>
      </w:pPr>
    </w:p>
    <w:p w14:paraId="473E232D" w14:textId="785652FC" w:rsidR="007819C7" w:rsidRDefault="007819C7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7C3B825B" wp14:editId="41EE91A6">
            <wp:extent cx="5274310" cy="31743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8AE7" w14:textId="696F9569" w:rsidR="007819C7" w:rsidRDefault="007819C7">
      <w:pPr>
        <w:rPr>
          <w:sz w:val="24"/>
          <w:szCs w:val="28"/>
        </w:rPr>
      </w:pPr>
    </w:p>
    <w:p w14:paraId="78C3C0A5" w14:textId="73D29E3B" w:rsidR="007819C7" w:rsidRDefault="007819C7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E774BC9" wp14:editId="3D07EB17">
            <wp:extent cx="5274310" cy="31343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2535" w14:textId="7D59521E" w:rsidR="007819C7" w:rsidRDefault="007819C7">
      <w:pPr>
        <w:rPr>
          <w:sz w:val="24"/>
          <w:szCs w:val="28"/>
        </w:rPr>
      </w:pPr>
    </w:p>
    <w:p w14:paraId="66B05071" w14:textId="04C81742" w:rsidR="007819C7" w:rsidRDefault="007819C7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7348D3A6" wp14:editId="3795B185">
            <wp:extent cx="5274310" cy="32893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D96" w14:textId="6F174637" w:rsidR="007819C7" w:rsidRDefault="007819C7">
      <w:pPr>
        <w:rPr>
          <w:sz w:val="24"/>
          <w:szCs w:val="28"/>
        </w:rPr>
      </w:pPr>
    </w:p>
    <w:p w14:paraId="6AEDAB0E" w14:textId="68DAC61A" w:rsidR="007819C7" w:rsidRDefault="007819C7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061E979" wp14:editId="75C38539">
            <wp:extent cx="5274310" cy="37655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0F4" w14:textId="03D2DDA3" w:rsidR="007819C7" w:rsidRDefault="007819C7">
      <w:pPr>
        <w:rPr>
          <w:sz w:val="24"/>
          <w:szCs w:val="28"/>
        </w:rPr>
      </w:pPr>
    </w:p>
    <w:p w14:paraId="4B8D6425" w14:textId="331B5B18" w:rsidR="007819C7" w:rsidRDefault="007819C7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4A131876" wp14:editId="560FB18D">
            <wp:extent cx="5274310" cy="35369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7EA3" w14:textId="184101AB" w:rsidR="007819C7" w:rsidRDefault="007819C7">
      <w:pPr>
        <w:rPr>
          <w:sz w:val="24"/>
          <w:szCs w:val="28"/>
        </w:rPr>
      </w:pPr>
    </w:p>
    <w:p w14:paraId="10E9B76B" w14:textId="0496302B" w:rsidR="007819C7" w:rsidRDefault="007819C7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8369826" wp14:editId="10FE3DD1">
            <wp:extent cx="5274310" cy="34588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840E" w14:textId="1150BF2E" w:rsidR="007819C7" w:rsidRDefault="007819C7">
      <w:pPr>
        <w:rPr>
          <w:sz w:val="24"/>
          <w:szCs w:val="28"/>
        </w:rPr>
      </w:pPr>
    </w:p>
    <w:p w14:paraId="61C2F860" w14:textId="29D6A6AE" w:rsidR="007819C7" w:rsidRDefault="007819C7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4CB3CAB1" wp14:editId="19C15B42">
            <wp:extent cx="5274310" cy="32258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216D" w14:textId="67A01F9F" w:rsidR="007819C7" w:rsidRDefault="007819C7">
      <w:pPr>
        <w:rPr>
          <w:sz w:val="24"/>
          <w:szCs w:val="28"/>
        </w:rPr>
      </w:pPr>
    </w:p>
    <w:p w14:paraId="04EA0C7A" w14:textId="72115D6F" w:rsidR="007819C7" w:rsidRDefault="007819C7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8095E28" wp14:editId="40680840">
            <wp:extent cx="5274310" cy="39325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5187" w14:textId="1B567898" w:rsidR="007819C7" w:rsidRDefault="007819C7">
      <w:pPr>
        <w:rPr>
          <w:sz w:val="24"/>
          <w:szCs w:val="28"/>
        </w:rPr>
      </w:pPr>
    </w:p>
    <w:p w14:paraId="5F5D1CCF" w14:textId="62F741F2" w:rsidR="007819C7" w:rsidRDefault="007819C7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1B70D85D" wp14:editId="43D1CECC">
            <wp:extent cx="5274310" cy="39249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D8F3" w14:textId="732ACB13" w:rsidR="007819C7" w:rsidRDefault="007819C7">
      <w:pPr>
        <w:rPr>
          <w:sz w:val="24"/>
          <w:szCs w:val="28"/>
        </w:rPr>
      </w:pPr>
    </w:p>
    <w:p w14:paraId="4BBD80BA" w14:textId="75F66AC8" w:rsidR="001C0BE6" w:rsidRPr="007B0D94" w:rsidRDefault="001C0BE6">
      <w:pPr>
        <w:rPr>
          <w:b/>
          <w:bCs/>
          <w:color w:val="FF0000"/>
          <w:sz w:val="24"/>
          <w:szCs w:val="28"/>
        </w:rPr>
      </w:pPr>
      <w:r w:rsidRPr="007B0D94">
        <w:rPr>
          <w:rFonts w:hint="eastAsia"/>
          <w:b/>
          <w:bCs/>
          <w:color w:val="FF0000"/>
          <w:sz w:val="24"/>
          <w:szCs w:val="28"/>
        </w:rPr>
        <w:t>注意：一个用例的顺序图和协作图是等价的，可以互相转换。</w:t>
      </w:r>
    </w:p>
    <w:p w14:paraId="2FD05D59" w14:textId="53274F63" w:rsidR="007819C7" w:rsidRDefault="007819C7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CB8F5C9" wp14:editId="51E82D86">
            <wp:extent cx="5274310" cy="31426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5D69" w14:textId="4F9553D2" w:rsidR="007819C7" w:rsidRDefault="007819C7">
      <w:pPr>
        <w:rPr>
          <w:sz w:val="24"/>
          <w:szCs w:val="28"/>
        </w:rPr>
      </w:pPr>
    </w:p>
    <w:p w14:paraId="2EBD6E7D" w14:textId="49E440FF" w:rsidR="007819C7" w:rsidRDefault="007819C7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2670ED80" wp14:editId="38FFD6E7">
            <wp:extent cx="5274310" cy="25634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51C0" w14:textId="3CD6DD71" w:rsidR="007819C7" w:rsidRDefault="007819C7">
      <w:pPr>
        <w:rPr>
          <w:sz w:val="24"/>
          <w:szCs w:val="28"/>
        </w:rPr>
      </w:pPr>
    </w:p>
    <w:p w14:paraId="19FA0BE6" w14:textId="098D091C" w:rsidR="007819C7" w:rsidRDefault="007819C7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2A31E4A" wp14:editId="10CB6739">
            <wp:extent cx="5274310" cy="34194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D5A3" w14:textId="77777777" w:rsidR="007819C7" w:rsidRDefault="007819C7">
      <w:pPr>
        <w:rPr>
          <w:sz w:val="24"/>
          <w:szCs w:val="28"/>
        </w:rPr>
      </w:pPr>
    </w:p>
    <w:p w14:paraId="673ED6CD" w14:textId="6643B8FE" w:rsidR="007819C7" w:rsidRDefault="007819C7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2EE79BC2" wp14:editId="4F8BAF74">
            <wp:extent cx="5274310" cy="29375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C675" w14:textId="1DF65CB5" w:rsidR="007819C7" w:rsidRDefault="007819C7">
      <w:pPr>
        <w:rPr>
          <w:sz w:val="24"/>
          <w:szCs w:val="28"/>
        </w:rPr>
      </w:pPr>
    </w:p>
    <w:p w14:paraId="0F4F5C4E" w14:textId="2AB5DEB1" w:rsidR="007819C7" w:rsidRDefault="0033059F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42A5916" wp14:editId="5BE2E69C">
            <wp:extent cx="5274310" cy="31788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F4FC" w14:textId="3DBF225E" w:rsidR="0033059F" w:rsidRDefault="0033059F">
      <w:pPr>
        <w:rPr>
          <w:sz w:val="24"/>
          <w:szCs w:val="28"/>
        </w:rPr>
      </w:pPr>
    </w:p>
    <w:p w14:paraId="68963A2D" w14:textId="7C6CA1DC" w:rsidR="0033059F" w:rsidRDefault="001C0BE6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76265986" wp14:editId="6BBAE83F">
            <wp:extent cx="5274310" cy="35839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6131" w14:textId="4DBF80C6" w:rsidR="001C0BE6" w:rsidRDefault="001C0BE6">
      <w:pPr>
        <w:rPr>
          <w:sz w:val="24"/>
          <w:szCs w:val="28"/>
        </w:rPr>
      </w:pPr>
    </w:p>
    <w:p w14:paraId="46BBFC07" w14:textId="280C00F8" w:rsidR="001C0BE6" w:rsidRDefault="001C0BE6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98C777C" wp14:editId="51D9B545">
            <wp:extent cx="5274310" cy="36747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E8F5" w14:textId="322EE80E" w:rsidR="001C0BE6" w:rsidRDefault="001C0BE6">
      <w:pPr>
        <w:rPr>
          <w:sz w:val="24"/>
          <w:szCs w:val="28"/>
        </w:rPr>
      </w:pPr>
    </w:p>
    <w:p w14:paraId="4C892E09" w14:textId="5DE99F35" w:rsidR="001C0BE6" w:rsidRDefault="001C0BE6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6E64E277" wp14:editId="6E696F8E">
            <wp:extent cx="5274310" cy="34474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A192" w14:textId="627C5EC4" w:rsidR="001C0BE6" w:rsidRDefault="001C0BE6">
      <w:pPr>
        <w:rPr>
          <w:sz w:val="24"/>
          <w:szCs w:val="28"/>
        </w:rPr>
      </w:pPr>
    </w:p>
    <w:p w14:paraId="584C614A" w14:textId="1EF1F169" w:rsidR="001C0BE6" w:rsidRDefault="001C0BE6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E206870" wp14:editId="19447AE1">
            <wp:extent cx="5274310" cy="27038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1C17" w14:textId="6B8D7B1D" w:rsidR="00FB62B2" w:rsidRDefault="00FB62B2">
      <w:pPr>
        <w:rPr>
          <w:sz w:val="24"/>
          <w:szCs w:val="28"/>
        </w:rPr>
      </w:pPr>
    </w:p>
    <w:p w14:paraId="2DB902CB" w14:textId="5614AD95" w:rsidR="00FB62B2" w:rsidRDefault="001431DE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7DF69D71" wp14:editId="15CF8B03">
            <wp:extent cx="5274310" cy="36779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0F82" w14:textId="1DE3DB06" w:rsidR="001431DE" w:rsidRDefault="001431DE">
      <w:pPr>
        <w:rPr>
          <w:sz w:val="24"/>
          <w:szCs w:val="28"/>
        </w:rPr>
      </w:pPr>
    </w:p>
    <w:p w14:paraId="49564521" w14:textId="77777777" w:rsidR="001431DE" w:rsidRPr="00A94196" w:rsidRDefault="001431DE">
      <w:pPr>
        <w:rPr>
          <w:sz w:val="24"/>
          <w:szCs w:val="28"/>
        </w:rPr>
      </w:pPr>
    </w:p>
    <w:sectPr w:rsidR="001431DE" w:rsidRPr="00A941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820E8" w14:textId="77777777" w:rsidR="00A7709B" w:rsidRDefault="00A7709B" w:rsidP="006E25A6">
      <w:r>
        <w:separator/>
      </w:r>
    </w:p>
  </w:endnote>
  <w:endnote w:type="continuationSeparator" w:id="0">
    <w:p w14:paraId="77E07E7B" w14:textId="77777777" w:rsidR="00A7709B" w:rsidRDefault="00A7709B" w:rsidP="006E25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4A014" w14:textId="77777777" w:rsidR="00A7709B" w:rsidRDefault="00A7709B" w:rsidP="006E25A6">
      <w:r>
        <w:separator/>
      </w:r>
    </w:p>
  </w:footnote>
  <w:footnote w:type="continuationSeparator" w:id="0">
    <w:p w14:paraId="0D745CD4" w14:textId="77777777" w:rsidR="00A7709B" w:rsidRDefault="00A7709B" w:rsidP="006E25A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6A6"/>
    <w:rsid w:val="000729C0"/>
    <w:rsid w:val="000A3973"/>
    <w:rsid w:val="000D3C10"/>
    <w:rsid w:val="001346F4"/>
    <w:rsid w:val="001431DE"/>
    <w:rsid w:val="001B42DC"/>
    <w:rsid w:val="001C0BE6"/>
    <w:rsid w:val="002760C3"/>
    <w:rsid w:val="0033059F"/>
    <w:rsid w:val="003636A6"/>
    <w:rsid w:val="004A7408"/>
    <w:rsid w:val="00620032"/>
    <w:rsid w:val="006702CE"/>
    <w:rsid w:val="006E25A6"/>
    <w:rsid w:val="00767316"/>
    <w:rsid w:val="007819C7"/>
    <w:rsid w:val="007B0D94"/>
    <w:rsid w:val="00A7709B"/>
    <w:rsid w:val="00A94196"/>
    <w:rsid w:val="00AC1747"/>
    <w:rsid w:val="00BD20E7"/>
    <w:rsid w:val="00CD250D"/>
    <w:rsid w:val="00D06BB9"/>
    <w:rsid w:val="00D3533F"/>
    <w:rsid w:val="00E43B70"/>
    <w:rsid w:val="00FB6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F9E89D"/>
  <w15:chartTrackingRefBased/>
  <w15:docId w15:val="{F0AC519A-4C44-4F7F-A094-25DD4DDAC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25A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25A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D3C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25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E25A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E25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E25A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E25A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D3C1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39"/>
    <w:rsid w:val="00E43B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13</Pages>
  <Words>90</Words>
  <Characters>517</Characters>
  <Application>Microsoft Office Word</Application>
  <DocSecurity>0</DocSecurity>
  <Lines>4</Lines>
  <Paragraphs>1</Paragraphs>
  <ScaleCrop>false</ScaleCrop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Dali</dc:creator>
  <cp:keywords/>
  <dc:description/>
  <cp:lastModifiedBy>Li Dali</cp:lastModifiedBy>
  <cp:revision>19</cp:revision>
  <dcterms:created xsi:type="dcterms:W3CDTF">2023-02-18T13:59:00Z</dcterms:created>
  <dcterms:modified xsi:type="dcterms:W3CDTF">2023-03-11T09:18:00Z</dcterms:modified>
</cp:coreProperties>
</file>